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AE44A7" w:rsidRPr="00AE44A7" w:rsidTr="00AE44A7">
        <w:trPr>
          <w:tblCellSpacing w:w="15" w:type="dxa"/>
          <w:jc w:val="center"/>
        </w:trPr>
        <w:tc>
          <w:tcPr>
            <w:tcW w:w="0" w:type="auto"/>
            <w:shd w:val="clear" w:color="auto" w:fill="FFFFFF"/>
            <w:vAlign w:val="center"/>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noProof/>
                <w:color w:val="000000"/>
                <w:sz w:val="16"/>
                <w:szCs w:val="16"/>
                <w:lang w:eastAsia="tr-TR"/>
              </w:rPr>
              <w:drawing>
                <wp:inline distT="0" distB="0" distL="0" distR="0">
                  <wp:extent cx="5330825" cy="506095"/>
                  <wp:effectExtent l="0" t="0" r="3175" b="8255"/>
                  <wp:docPr id="1" name="Resim 1" descr="mhtml:file://C:\Users\DELL\Desktop\Ahmet%20Aksoy\430%20sayılı%20Tevhidi%20Tedrisat%20Kanunu.mht!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Users\DELL\Desktop\Ahmet%20Aksoy\430%20sayılı%20Tevhidi%20Tedrisat%20Kanunu.mht!http://mevzuat.meb.gov.tr/mevzua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0825" cy="506095"/>
                          </a:xfrm>
                          <a:prstGeom prst="rect">
                            <a:avLst/>
                          </a:prstGeom>
                          <a:noFill/>
                          <a:ln>
                            <a:noFill/>
                          </a:ln>
                        </pic:spPr>
                      </pic:pic>
                    </a:graphicData>
                  </a:graphic>
                </wp:inline>
              </w:drawing>
            </w:r>
          </w:p>
          <w:p w:rsidR="00AE44A7" w:rsidRPr="00AE44A7" w:rsidRDefault="00AE44A7" w:rsidP="00AE44A7">
            <w:pPr>
              <w:spacing w:after="0" w:line="240" w:lineRule="auto"/>
              <w:rPr>
                <w:rFonts w:ascii="Verdana" w:eastAsia="Times New Roman" w:hAnsi="Verdana" w:cs="Times New Roman"/>
                <w:color w:val="000000"/>
                <w:sz w:val="16"/>
                <w:szCs w:val="16"/>
                <w:lang w:eastAsia="tr-TR"/>
              </w:rPr>
            </w:pPr>
          </w:p>
        </w:tc>
      </w:tr>
      <w:tr w:rsidR="00AE44A7" w:rsidRPr="00AE44A7" w:rsidTr="00AE44A7">
        <w:trPr>
          <w:tblCellSpacing w:w="15" w:type="dxa"/>
          <w:jc w:val="center"/>
        </w:trPr>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tc>
      </w:tr>
      <w:tr w:rsidR="00AE44A7" w:rsidRPr="00AE44A7" w:rsidTr="00AE44A7">
        <w:trPr>
          <w:tblCellSpacing w:w="15" w:type="dxa"/>
          <w:jc w:val="center"/>
        </w:trPr>
        <w:tc>
          <w:tcPr>
            <w:tcW w:w="0" w:type="auto"/>
            <w:shd w:val="clear" w:color="auto" w:fill="FFFFFF"/>
            <w:vAlign w:val="center"/>
            <w:hideMark/>
          </w:tcPr>
          <w:p w:rsidR="00AE44A7" w:rsidRPr="00AE44A7" w:rsidRDefault="00AE44A7" w:rsidP="00AE44A7">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 xml:space="preserve">TEVHİDİ TEDRİSAT KANUNU </w:t>
            </w:r>
          </w:p>
        </w:tc>
      </w:tr>
      <w:tr w:rsidR="00AE44A7" w:rsidRPr="00AE44A7" w:rsidTr="00AE44A7">
        <w:trPr>
          <w:tblCellSpacing w:w="15" w:type="dxa"/>
          <w:jc w:val="center"/>
        </w:trPr>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tc>
      </w:tr>
      <w:tr w:rsidR="00AE44A7" w:rsidRPr="00AE44A7" w:rsidTr="00AE44A7">
        <w:trPr>
          <w:tblCellSpacing w:w="15" w:type="dxa"/>
          <w:jc w:val="center"/>
        </w:trPr>
        <w:tc>
          <w:tcPr>
            <w:tcW w:w="0" w:type="auto"/>
            <w:shd w:val="clear" w:color="auto" w:fill="FFFFFF"/>
            <w:vAlign w:val="center"/>
            <w:hideMark/>
          </w:tcPr>
          <w:tbl>
            <w:tblPr>
              <w:tblW w:w="4050"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1900"/>
              <w:gridCol w:w="2150"/>
            </w:tblGrid>
            <w:tr w:rsidR="00AE44A7" w:rsidRPr="00AE44A7">
              <w:trPr>
                <w:tblCellSpacing w:w="7" w:type="dxa"/>
              </w:trPr>
              <w:tc>
                <w:tcPr>
                  <w:tcW w:w="1860" w:type="dxa"/>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Kanun Numarası </w:t>
                  </w:r>
                </w:p>
              </w:tc>
              <w:tc>
                <w:tcPr>
                  <w:tcW w:w="2085" w:type="dxa"/>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 xml:space="preserve">: 430 </w:t>
                  </w:r>
                </w:p>
              </w:tc>
            </w:tr>
            <w:tr w:rsidR="00AE44A7" w:rsidRPr="00AE44A7">
              <w:trPr>
                <w:tblCellSpacing w:w="7" w:type="dxa"/>
              </w:trPr>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Kabul Tarihi  </w:t>
                  </w:r>
                </w:p>
              </w:tc>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 3/3/1340</w:t>
                  </w:r>
                </w:p>
              </w:tc>
            </w:tr>
            <w:tr w:rsidR="00AE44A7" w:rsidRPr="00AE44A7">
              <w:trPr>
                <w:tblCellSpacing w:w="7" w:type="dxa"/>
              </w:trPr>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Yayımlandığı R. Gazete</w:t>
                  </w:r>
                </w:p>
              </w:tc>
              <w:tc>
                <w:tcPr>
                  <w:tcW w:w="0" w:type="auto"/>
                  <w:shd w:val="clear" w:color="auto" w:fill="FFFFFF"/>
                  <w:vAlign w:val="center"/>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 Tarih: 6/3/1340 Sayı: 63</w:t>
                  </w:r>
                </w:p>
              </w:tc>
            </w:tr>
            <w:tr w:rsidR="00AE44A7" w:rsidRPr="00AE44A7">
              <w:trPr>
                <w:tblCellSpacing w:w="7" w:type="dxa"/>
              </w:trPr>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Yayımlandığı Düstur</w:t>
                  </w:r>
                </w:p>
              </w:tc>
              <w:tc>
                <w:tcPr>
                  <w:tcW w:w="0" w:type="auto"/>
                  <w:shd w:val="clear" w:color="auto" w:fill="FFFFFF"/>
                  <w:vAlign w:val="center"/>
                  <w:hideMark/>
                </w:tcPr>
                <w:p w:rsidR="00AE44A7" w:rsidRPr="00AE44A7" w:rsidRDefault="00AE44A7" w:rsidP="00AE44A7">
                  <w:pPr>
                    <w:spacing w:after="0"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 Tertip: 3 Cilt: 5 Sayfa: 322</w:t>
                  </w:r>
                </w:p>
              </w:tc>
            </w:tr>
          </w:tbl>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1 -</w:t>
            </w:r>
            <w:r w:rsidRPr="00AE44A7">
              <w:rPr>
                <w:rFonts w:ascii="Verdana" w:eastAsia="Times New Roman" w:hAnsi="Verdana" w:cs="Times New Roman"/>
                <w:color w:val="000000"/>
                <w:sz w:val="16"/>
                <w:szCs w:val="16"/>
                <w:lang w:eastAsia="tr-TR"/>
              </w:rPr>
              <w:t xml:space="preserve"> Türkiye dahilindeki bütün müessesatı ilmiye ve tedrisiye Maarif Vekaletine merbuttur.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2 -</w:t>
            </w:r>
            <w:r w:rsidRPr="00AE44A7">
              <w:rPr>
                <w:rFonts w:ascii="Verdana" w:eastAsia="Times New Roman" w:hAnsi="Verdana" w:cs="Times New Roman"/>
                <w:color w:val="000000"/>
                <w:sz w:val="16"/>
                <w:szCs w:val="16"/>
                <w:lang w:eastAsia="tr-TR"/>
              </w:rPr>
              <w:t xml:space="preserve"> Şer'iye ve Evkaf Vekaleti veyahut hususi vakıflar tarafından idare olunan bilcümle medrese ve mektepler Maarif Vekaletine devir ve raptedilmiştir.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3 -</w:t>
            </w:r>
            <w:r w:rsidRPr="00AE44A7">
              <w:rPr>
                <w:rFonts w:ascii="Verdana" w:eastAsia="Times New Roman" w:hAnsi="Verdana" w:cs="Times New Roman"/>
                <w:color w:val="000000"/>
                <w:sz w:val="16"/>
                <w:szCs w:val="16"/>
                <w:lang w:eastAsia="tr-TR"/>
              </w:rPr>
              <w:t xml:space="preserve"> Şer'iye ve Evkaf Vekaleti bütçesinde mekatip ve medarise tahsis olunan mebaliğ Maarif bütçesine nakledilecektir.</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4 -</w:t>
            </w:r>
            <w:r w:rsidRPr="00AE44A7">
              <w:rPr>
                <w:rFonts w:ascii="Verdana" w:eastAsia="Times New Roman" w:hAnsi="Verdana" w:cs="Times New Roman"/>
                <w:color w:val="000000"/>
                <w:sz w:val="16"/>
                <w:szCs w:val="16"/>
                <w:lang w:eastAsia="tr-TR"/>
              </w:rPr>
              <w:t xml:space="preserve"> Maarif Vekaleti yüksek diniyat mütehassısları yetiştirilmek üzere Darülfünunda bir İlahiyat Fakültesi tesis ve imamet ve hitabet gibi hidematı diniyenin ifası vazifesiyle mükellef memurların yetişmesi için de aynı mektepler küşat edecektir.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5 -</w:t>
            </w:r>
            <w:r w:rsidRPr="00AE44A7">
              <w:rPr>
                <w:rFonts w:ascii="Verdana" w:eastAsia="Times New Roman" w:hAnsi="Verdana" w:cs="Times New Roman"/>
                <w:color w:val="000000"/>
                <w:sz w:val="16"/>
                <w:szCs w:val="16"/>
                <w:lang w:eastAsia="tr-TR"/>
              </w:rPr>
              <w:t xml:space="preserve"> Bu kanunun neşri tarihinden itibaren terbiye ve tedrisatı umumiye ile müştegil olup şimdiye kadar Müdafaai Milliyeye merbut olan askeri rüşti ve idadilerle Sıhhiye Vekaletine merbut olan darüleytamlar, bütçeleri ve heyeti talimiyeleri ile beraber Maarif Vekaletine raptolunmuştur. Mezkür rüşti ve idadilerde bulunan heyeti talimiyelerin ciheti irtibatları atiyen ait olduğu Vekaletler arasında tahvil ve tanzim edilecek ve o zamana kadar orduya mensup olan muallimler orduya nispetlerini muhafaza edecektir.</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(Ek: 22/4/1341 - 637/1 md.)</w:t>
            </w:r>
            <w:r w:rsidRPr="00AE44A7">
              <w:rPr>
                <w:rFonts w:ascii="Verdana" w:eastAsia="Times New Roman" w:hAnsi="Verdana" w:cs="Times New Roman"/>
                <w:color w:val="000000"/>
                <w:sz w:val="16"/>
                <w:szCs w:val="16"/>
                <w:lang w:eastAsia="tr-TR"/>
              </w:rPr>
              <w:t xml:space="preserve"> Mektebi Harbiyeden menşe teşkil eden askeri liseler bütçe ve kadrolariyle Müdafaai Milliye Vekaletine devrolunmuştur.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6 -</w:t>
            </w:r>
            <w:r w:rsidRPr="00AE44A7">
              <w:rPr>
                <w:rFonts w:ascii="Verdana" w:eastAsia="Times New Roman" w:hAnsi="Verdana" w:cs="Times New Roman"/>
                <w:color w:val="000000"/>
                <w:sz w:val="16"/>
                <w:szCs w:val="16"/>
                <w:lang w:eastAsia="tr-TR"/>
              </w:rPr>
              <w:t xml:space="preserve"> İşbu kanun tarihi neşrinden muteberdir.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Madde 7 -</w:t>
            </w:r>
            <w:r w:rsidRPr="00AE44A7">
              <w:rPr>
                <w:rFonts w:ascii="Verdana" w:eastAsia="Times New Roman" w:hAnsi="Verdana" w:cs="Times New Roman"/>
                <w:color w:val="000000"/>
                <w:sz w:val="16"/>
                <w:szCs w:val="16"/>
                <w:lang w:eastAsia="tr-TR"/>
              </w:rPr>
              <w:t xml:space="preserve"> İşbu kanunun icrayı ahkamına İcra Vekilleri Heyeti memurdur.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5"/>
              <w:gridCol w:w="5310"/>
              <w:gridCol w:w="990"/>
            </w:tblGrid>
            <w:tr w:rsidR="00AE44A7" w:rsidRPr="00AE44A7">
              <w:trPr>
                <w:tblCellSpacing w:w="0" w:type="dxa"/>
              </w:trPr>
              <w:tc>
                <w:tcPr>
                  <w:tcW w:w="691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jc w:val="center"/>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430 SAYILI KANUNA EK VE DEĞİŞİKLİK GETİREN MEVZUATIN YÜRÜRLÜĞE GİRİŞ TARİHİNİ GÖSTERİR LİSTE</w:t>
                  </w:r>
                </w:p>
              </w:tc>
            </w:tr>
            <w:tr w:rsidR="00AE44A7" w:rsidRPr="00AE44A7">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Kanun No</w:t>
                  </w:r>
                </w:p>
              </w:tc>
              <w:tc>
                <w:tcPr>
                  <w:tcW w:w="531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Farklı tarihte yürürlüğe giren maddeler</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b/>
                      <w:bCs/>
                      <w:color w:val="000000"/>
                      <w:sz w:val="16"/>
                      <w:szCs w:val="16"/>
                      <w:lang w:eastAsia="tr-TR"/>
                    </w:rPr>
                    <w:t>Yürürlüğe giriş tarihi</w:t>
                  </w:r>
                </w:p>
              </w:tc>
            </w:tr>
            <w:tr w:rsidR="00AE44A7" w:rsidRPr="00AE44A7">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637</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29/4/1341</w:t>
                  </w:r>
                </w:p>
              </w:tc>
            </w:tr>
            <w:tr w:rsidR="00AE44A7" w:rsidRPr="00AE44A7">
              <w:trPr>
                <w:tblCellSpacing w:w="0" w:type="dxa"/>
              </w:trPr>
              <w:tc>
                <w:tcPr>
                  <w:tcW w:w="615" w:type="dxa"/>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tc>
              <w:tc>
                <w:tcPr>
                  <w:tcW w:w="5310" w:type="dxa"/>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tc>
              <w:tc>
                <w:tcPr>
                  <w:tcW w:w="975" w:type="dxa"/>
                  <w:tcBorders>
                    <w:top w:val="outset" w:sz="6" w:space="0" w:color="auto"/>
                    <w:left w:val="outset" w:sz="6" w:space="0" w:color="auto"/>
                    <w:bottom w:val="outset" w:sz="6" w:space="0" w:color="auto"/>
                    <w:right w:val="outset" w:sz="6" w:space="0" w:color="auto"/>
                  </w:tcBorders>
                  <w:shd w:val="clear" w:color="auto" w:fill="FFFFFF"/>
                  <w:hideMark/>
                </w:tcPr>
                <w:p w:rsidR="00AE44A7" w:rsidRPr="00AE44A7" w:rsidRDefault="00AE44A7" w:rsidP="00AE44A7">
                  <w:pPr>
                    <w:spacing w:before="100" w:beforeAutospacing="1" w:after="100" w:afterAutospacing="1" w:line="240" w:lineRule="auto"/>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tc>
            </w:tr>
          </w:tbl>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p w:rsidR="00AE44A7" w:rsidRPr="00AE44A7" w:rsidRDefault="00AE44A7" w:rsidP="00AE44A7">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AE44A7">
              <w:rPr>
                <w:rFonts w:ascii="Verdana" w:eastAsia="Times New Roman" w:hAnsi="Verdana" w:cs="Times New Roman"/>
                <w:color w:val="000000"/>
                <w:sz w:val="16"/>
                <w:szCs w:val="16"/>
                <w:lang w:eastAsia="tr-TR"/>
              </w:rPr>
              <w:t> </w:t>
            </w:r>
          </w:p>
        </w:tc>
      </w:tr>
    </w:tbl>
    <w:p w:rsidR="00AE44A7" w:rsidRPr="00AE44A7" w:rsidRDefault="00AE44A7" w:rsidP="00AE44A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A7">
        <w:rPr>
          <w:rFonts w:ascii="Times New Roman" w:eastAsia="Times New Roman" w:hAnsi="Times New Roman" w:cs="Times New Roman"/>
          <w:sz w:val="24"/>
          <w:szCs w:val="24"/>
          <w:lang w:eastAsia="tr-TR"/>
        </w:rPr>
        <w:t> </w:t>
      </w:r>
    </w:p>
    <w:p w:rsidR="006B1CD2" w:rsidRDefault="006B1CD2">
      <w:bookmarkStart w:id="0" w:name="_GoBack"/>
      <w:bookmarkEnd w:id="0"/>
    </w:p>
    <w:sectPr w:rsidR="006B1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E69"/>
    <w:rsid w:val="00035589"/>
    <w:rsid w:val="00064BE9"/>
    <w:rsid w:val="00065B6E"/>
    <w:rsid w:val="00074C69"/>
    <w:rsid w:val="000C5027"/>
    <w:rsid w:val="000E2017"/>
    <w:rsid w:val="00100275"/>
    <w:rsid w:val="00105F2F"/>
    <w:rsid w:val="00110E88"/>
    <w:rsid w:val="0012160F"/>
    <w:rsid w:val="00153C4C"/>
    <w:rsid w:val="00154AD0"/>
    <w:rsid w:val="00190B96"/>
    <w:rsid w:val="001C32FD"/>
    <w:rsid w:val="001E456B"/>
    <w:rsid w:val="002010BA"/>
    <w:rsid w:val="002019B8"/>
    <w:rsid w:val="00240226"/>
    <w:rsid w:val="002751FA"/>
    <w:rsid w:val="00277B50"/>
    <w:rsid w:val="00286E8D"/>
    <w:rsid w:val="0028785D"/>
    <w:rsid w:val="002C4C8C"/>
    <w:rsid w:val="002D4843"/>
    <w:rsid w:val="003551B2"/>
    <w:rsid w:val="00381AE0"/>
    <w:rsid w:val="003A3FA3"/>
    <w:rsid w:val="003B471D"/>
    <w:rsid w:val="003C1BD6"/>
    <w:rsid w:val="003D6185"/>
    <w:rsid w:val="00404C79"/>
    <w:rsid w:val="004158DA"/>
    <w:rsid w:val="00421DF0"/>
    <w:rsid w:val="00425DC6"/>
    <w:rsid w:val="004420B6"/>
    <w:rsid w:val="004563E5"/>
    <w:rsid w:val="00482110"/>
    <w:rsid w:val="00494C47"/>
    <w:rsid w:val="0050677E"/>
    <w:rsid w:val="00513328"/>
    <w:rsid w:val="005269AD"/>
    <w:rsid w:val="00546A97"/>
    <w:rsid w:val="00553B53"/>
    <w:rsid w:val="005550CE"/>
    <w:rsid w:val="005552CC"/>
    <w:rsid w:val="00590349"/>
    <w:rsid w:val="00596807"/>
    <w:rsid w:val="005B070E"/>
    <w:rsid w:val="005D3C22"/>
    <w:rsid w:val="005E004E"/>
    <w:rsid w:val="005E6D5F"/>
    <w:rsid w:val="006040DE"/>
    <w:rsid w:val="0061150F"/>
    <w:rsid w:val="006149C4"/>
    <w:rsid w:val="006152AA"/>
    <w:rsid w:val="00623A3F"/>
    <w:rsid w:val="006471B1"/>
    <w:rsid w:val="00652B95"/>
    <w:rsid w:val="00667FC0"/>
    <w:rsid w:val="00674597"/>
    <w:rsid w:val="00684FB7"/>
    <w:rsid w:val="00686D9A"/>
    <w:rsid w:val="00697354"/>
    <w:rsid w:val="006B1CD2"/>
    <w:rsid w:val="00704875"/>
    <w:rsid w:val="00707271"/>
    <w:rsid w:val="00711692"/>
    <w:rsid w:val="00714467"/>
    <w:rsid w:val="00725B6B"/>
    <w:rsid w:val="00743405"/>
    <w:rsid w:val="0075268D"/>
    <w:rsid w:val="00752F84"/>
    <w:rsid w:val="00787194"/>
    <w:rsid w:val="007A22C4"/>
    <w:rsid w:val="007D27D1"/>
    <w:rsid w:val="0085651F"/>
    <w:rsid w:val="00861926"/>
    <w:rsid w:val="00862DFB"/>
    <w:rsid w:val="0087026B"/>
    <w:rsid w:val="00871077"/>
    <w:rsid w:val="00877850"/>
    <w:rsid w:val="00885EBE"/>
    <w:rsid w:val="008969AB"/>
    <w:rsid w:val="008B7FD4"/>
    <w:rsid w:val="008C0D63"/>
    <w:rsid w:val="0090595D"/>
    <w:rsid w:val="0090649F"/>
    <w:rsid w:val="00906B24"/>
    <w:rsid w:val="00923876"/>
    <w:rsid w:val="00924320"/>
    <w:rsid w:val="00924F9B"/>
    <w:rsid w:val="00942BBC"/>
    <w:rsid w:val="00953E4D"/>
    <w:rsid w:val="00967D23"/>
    <w:rsid w:val="00982DEE"/>
    <w:rsid w:val="00982E69"/>
    <w:rsid w:val="0098716F"/>
    <w:rsid w:val="009956FC"/>
    <w:rsid w:val="009A7AB0"/>
    <w:rsid w:val="009B07AC"/>
    <w:rsid w:val="009D2438"/>
    <w:rsid w:val="009E3B92"/>
    <w:rsid w:val="00A04D31"/>
    <w:rsid w:val="00A144AC"/>
    <w:rsid w:val="00A15D73"/>
    <w:rsid w:val="00A60B7F"/>
    <w:rsid w:val="00A66AEE"/>
    <w:rsid w:val="00A87BB5"/>
    <w:rsid w:val="00AB5C6C"/>
    <w:rsid w:val="00AC4F4A"/>
    <w:rsid w:val="00AE2C22"/>
    <w:rsid w:val="00AE44A7"/>
    <w:rsid w:val="00AF783A"/>
    <w:rsid w:val="00B4381B"/>
    <w:rsid w:val="00B55307"/>
    <w:rsid w:val="00B66C9B"/>
    <w:rsid w:val="00BA2110"/>
    <w:rsid w:val="00BA608D"/>
    <w:rsid w:val="00BB596B"/>
    <w:rsid w:val="00BC7266"/>
    <w:rsid w:val="00BE6CB8"/>
    <w:rsid w:val="00BF195F"/>
    <w:rsid w:val="00C05965"/>
    <w:rsid w:val="00C12DC5"/>
    <w:rsid w:val="00C1643C"/>
    <w:rsid w:val="00C3088F"/>
    <w:rsid w:val="00C353CC"/>
    <w:rsid w:val="00C51877"/>
    <w:rsid w:val="00C63AD3"/>
    <w:rsid w:val="00C63B99"/>
    <w:rsid w:val="00C90624"/>
    <w:rsid w:val="00C95C24"/>
    <w:rsid w:val="00CA3DD2"/>
    <w:rsid w:val="00CC7BDE"/>
    <w:rsid w:val="00CD7659"/>
    <w:rsid w:val="00CF172A"/>
    <w:rsid w:val="00D1292C"/>
    <w:rsid w:val="00D12ABA"/>
    <w:rsid w:val="00D31C97"/>
    <w:rsid w:val="00D32817"/>
    <w:rsid w:val="00D356D9"/>
    <w:rsid w:val="00D65949"/>
    <w:rsid w:val="00DD03D9"/>
    <w:rsid w:val="00DE7252"/>
    <w:rsid w:val="00DE7F81"/>
    <w:rsid w:val="00DF3CDE"/>
    <w:rsid w:val="00DF7D1F"/>
    <w:rsid w:val="00E00B53"/>
    <w:rsid w:val="00E14E3E"/>
    <w:rsid w:val="00E2460B"/>
    <w:rsid w:val="00E43174"/>
    <w:rsid w:val="00E50534"/>
    <w:rsid w:val="00E65DF0"/>
    <w:rsid w:val="00E97189"/>
    <w:rsid w:val="00EB1EDF"/>
    <w:rsid w:val="00EC79AE"/>
    <w:rsid w:val="00EF0D05"/>
    <w:rsid w:val="00F05519"/>
    <w:rsid w:val="00F262CB"/>
    <w:rsid w:val="00FD4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4F0E0-BA27-48E5-BE19-198A9FA7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
    <w:name w:val="meb"/>
    <w:basedOn w:val="Normal"/>
    <w:rsid w:val="00AE44A7"/>
    <w:pPr>
      <w:shd w:val="clear" w:color="auto" w:fill="FFFFFF"/>
      <w:spacing w:before="100" w:beforeAutospacing="1" w:after="100" w:afterAutospacing="1" w:line="240" w:lineRule="auto"/>
    </w:pPr>
    <w:rPr>
      <w:rFonts w:ascii="Verdana" w:eastAsia="Times New Roman" w:hAnsi="Verdana" w:cs="Times New Roman"/>
      <w:color w:val="000000"/>
      <w:sz w:val="16"/>
      <w:szCs w:val="16"/>
      <w:lang w:eastAsia="tr-TR"/>
    </w:rPr>
  </w:style>
  <w:style w:type="paragraph" w:customStyle="1" w:styleId="paraf">
    <w:name w:val="paraf"/>
    <w:basedOn w:val="Normal"/>
    <w:rsid w:val="00AE44A7"/>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styleId="NormalWeb">
    <w:name w:val="Normal (Web)"/>
    <w:basedOn w:val="Normal"/>
    <w:uiPriority w:val="99"/>
    <w:semiHidden/>
    <w:unhideWhenUsed/>
    <w:rsid w:val="00AE44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ayin1">
    <w:name w:val="yayin1"/>
    <w:basedOn w:val="VarsaylanParagrafYazTipi"/>
    <w:rsid w:val="00AE44A7"/>
    <w:rPr>
      <w:rFonts w:ascii="Verdana" w:hAnsi="Verdana" w:hint="default"/>
      <w:b/>
      <w:bCs/>
      <w:sz w:val="16"/>
      <w:szCs w:val="16"/>
    </w:rPr>
  </w:style>
  <w:style w:type="character" w:styleId="Gl">
    <w:name w:val="Strong"/>
    <w:basedOn w:val="VarsaylanParagrafYazTipi"/>
    <w:uiPriority w:val="22"/>
    <w:qFormat/>
    <w:rsid w:val="00AE44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8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SilentAll Team</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ŞANAL</dc:creator>
  <cp:keywords/>
  <dc:description/>
  <cp:lastModifiedBy>Ahmet ŞANAL</cp:lastModifiedBy>
  <cp:revision>2</cp:revision>
  <dcterms:created xsi:type="dcterms:W3CDTF">2014-02-07T08:37:00Z</dcterms:created>
  <dcterms:modified xsi:type="dcterms:W3CDTF">2014-02-07T08:37:00Z</dcterms:modified>
</cp:coreProperties>
</file>