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37" w:rsidRPr="006F266E" w:rsidRDefault="00ED7937" w:rsidP="00ED7937">
      <w:pPr>
        <w:jc w:val="center"/>
        <w:rPr>
          <w:b/>
          <w:sz w:val="36"/>
        </w:rPr>
      </w:pPr>
      <w:r w:rsidRPr="006F266E">
        <w:rPr>
          <w:b/>
          <w:sz w:val="36"/>
        </w:rPr>
        <w:t>GZFT İÇSEL FAKTÖRLER ÇALIŞMASI</w:t>
      </w:r>
      <w:r>
        <w:rPr>
          <w:b/>
          <w:sz w:val="36"/>
        </w:rPr>
        <w:t xml:space="preserve"> 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07"/>
        <w:gridCol w:w="6615"/>
      </w:tblGrid>
      <w:tr w:rsidR="00ED7937" w:rsidTr="00C952DE">
        <w:trPr>
          <w:trHeight w:val="708"/>
        </w:trPr>
        <w:tc>
          <w:tcPr>
            <w:tcW w:w="3307" w:type="dxa"/>
          </w:tcPr>
          <w:p w:rsidR="00ED7937" w:rsidRDefault="00ED7937" w:rsidP="00235CDB">
            <w:pPr>
              <w:jc w:val="center"/>
            </w:pPr>
          </w:p>
        </w:tc>
        <w:tc>
          <w:tcPr>
            <w:tcW w:w="6615" w:type="dxa"/>
            <w:vAlign w:val="center"/>
          </w:tcPr>
          <w:p w:rsidR="00ED7937" w:rsidRPr="004C29AF" w:rsidRDefault="00ED7937" w:rsidP="00ED79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Güçlü Yönler</w:t>
            </w:r>
          </w:p>
        </w:tc>
      </w:tr>
      <w:tr w:rsidR="00ED7937" w:rsidTr="00EE7873">
        <w:trPr>
          <w:trHeight w:val="1390"/>
        </w:trPr>
        <w:tc>
          <w:tcPr>
            <w:tcW w:w="3307" w:type="dxa"/>
            <w:vAlign w:val="center"/>
          </w:tcPr>
          <w:p w:rsidR="00ED7937" w:rsidRPr="004C29AF" w:rsidRDefault="00ED7937" w:rsidP="00235CDB">
            <w:pPr>
              <w:jc w:val="center"/>
              <w:rPr>
                <w:sz w:val="32"/>
              </w:rPr>
            </w:pPr>
            <w:r>
              <w:rPr>
                <w:sz w:val="32"/>
              </w:rPr>
              <w:t>Beşeri Kaynaklar</w:t>
            </w:r>
          </w:p>
        </w:tc>
        <w:tc>
          <w:tcPr>
            <w:tcW w:w="6615" w:type="dxa"/>
          </w:tcPr>
          <w:p w:rsidR="00ED7937" w:rsidRDefault="00ED7937" w:rsidP="00235CDB">
            <w:pPr>
              <w:jc w:val="center"/>
            </w:pPr>
          </w:p>
        </w:tc>
      </w:tr>
      <w:tr w:rsidR="00ED7937" w:rsidTr="002B7E2D">
        <w:trPr>
          <w:trHeight w:val="1410"/>
        </w:trPr>
        <w:tc>
          <w:tcPr>
            <w:tcW w:w="3307" w:type="dxa"/>
            <w:vAlign w:val="center"/>
          </w:tcPr>
          <w:p w:rsidR="00ED7937" w:rsidRPr="004C29AF" w:rsidRDefault="00ED7937" w:rsidP="00235CDB">
            <w:pPr>
              <w:jc w:val="center"/>
              <w:rPr>
                <w:sz w:val="32"/>
              </w:rPr>
            </w:pPr>
            <w:r>
              <w:rPr>
                <w:sz w:val="32"/>
              </w:rPr>
              <w:t>Mali Durum</w:t>
            </w:r>
          </w:p>
        </w:tc>
        <w:tc>
          <w:tcPr>
            <w:tcW w:w="6615" w:type="dxa"/>
          </w:tcPr>
          <w:p w:rsidR="00ED7937" w:rsidRDefault="00ED7937" w:rsidP="00235CDB">
            <w:pPr>
              <w:jc w:val="center"/>
            </w:pPr>
          </w:p>
        </w:tc>
      </w:tr>
      <w:tr w:rsidR="00ED7937" w:rsidTr="002C198B">
        <w:trPr>
          <w:trHeight w:val="1146"/>
        </w:trPr>
        <w:tc>
          <w:tcPr>
            <w:tcW w:w="3307" w:type="dxa"/>
            <w:vAlign w:val="center"/>
          </w:tcPr>
          <w:p w:rsidR="00ED7937" w:rsidRPr="004C29AF" w:rsidRDefault="00ED7937" w:rsidP="00235CDB">
            <w:pPr>
              <w:jc w:val="center"/>
              <w:rPr>
                <w:sz w:val="32"/>
              </w:rPr>
            </w:pPr>
            <w:r>
              <w:rPr>
                <w:sz w:val="32"/>
              </w:rPr>
              <w:t>Teknolojik Durum</w:t>
            </w:r>
            <w:r w:rsidRPr="006F266E">
              <w:t xml:space="preserve"> ( Kurumun Teknoloji Politikası, Teknolojik Altyapısı, Kullanım Düzeyi vb)</w:t>
            </w:r>
          </w:p>
        </w:tc>
        <w:tc>
          <w:tcPr>
            <w:tcW w:w="6615" w:type="dxa"/>
          </w:tcPr>
          <w:p w:rsidR="00ED7937" w:rsidRDefault="00ED7937" w:rsidP="00235CDB">
            <w:pPr>
              <w:jc w:val="center"/>
            </w:pPr>
          </w:p>
        </w:tc>
      </w:tr>
      <w:tr w:rsidR="00ED7937" w:rsidTr="0046123F">
        <w:trPr>
          <w:trHeight w:val="1106"/>
        </w:trPr>
        <w:tc>
          <w:tcPr>
            <w:tcW w:w="3307" w:type="dxa"/>
            <w:vAlign w:val="center"/>
          </w:tcPr>
          <w:p w:rsidR="00ED7937" w:rsidRPr="004C29AF" w:rsidRDefault="00ED7937" w:rsidP="00235CD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Yapısı </w:t>
            </w:r>
            <w:r w:rsidRPr="006F266E">
              <w:rPr>
                <w:sz w:val="18"/>
              </w:rPr>
              <w:t>(Organizasyon Yapısı, İş Süreçleri, İç-Dış İletişim Bilgi Ağları, Yetki Çakışmaları, Paydaşlarla Etkileşimler, Yetki Dağılımı, İmza-Onay Süreçleri vb)</w:t>
            </w:r>
          </w:p>
        </w:tc>
        <w:tc>
          <w:tcPr>
            <w:tcW w:w="6615" w:type="dxa"/>
          </w:tcPr>
          <w:p w:rsidR="00ED7937" w:rsidRDefault="00ED7937" w:rsidP="00235CDB">
            <w:pPr>
              <w:jc w:val="center"/>
            </w:pPr>
          </w:p>
        </w:tc>
      </w:tr>
      <w:tr w:rsidR="00ED7937" w:rsidTr="00B10108">
        <w:trPr>
          <w:trHeight w:val="1094"/>
        </w:trPr>
        <w:tc>
          <w:tcPr>
            <w:tcW w:w="3307" w:type="dxa"/>
            <w:vAlign w:val="center"/>
          </w:tcPr>
          <w:p w:rsidR="00ED7937" w:rsidRPr="004C29AF" w:rsidRDefault="00ED7937" w:rsidP="00235CD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Kültürü </w:t>
            </w:r>
            <w:r w:rsidRPr="006F266E">
              <w:rPr>
                <w:sz w:val="18"/>
              </w:rPr>
              <w:t>(İletişim süreçleri, Karar Alma Süreçleri, Gelenekler ve Değerler vb)</w:t>
            </w:r>
          </w:p>
        </w:tc>
        <w:tc>
          <w:tcPr>
            <w:tcW w:w="6615" w:type="dxa"/>
          </w:tcPr>
          <w:p w:rsidR="00ED7937" w:rsidRDefault="00ED7937" w:rsidP="00235CDB">
            <w:pPr>
              <w:jc w:val="center"/>
            </w:pPr>
          </w:p>
        </w:tc>
      </w:tr>
    </w:tbl>
    <w:p w:rsidR="00ED7937" w:rsidRPr="00A24744" w:rsidRDefault="00ED7937" w:rsidP="00ED7937">
      <w:pPr>
        <w:jc w:val="center"/>
      </w:pPr>
    </w:p>
    <w:p w:rsidR="00B52639" w:rsidRPr="00ED7937" w:rsidRDefault="00ED7937" w:rsidP="00ED7937">
      <w:pPr>
        <w:shd w:val="clear" w:color="auto" w:fill="F5F5F5"/>
        <w:spacing w:after="123" w:line="240" w:lineRule="auto"/>
        <w:rPr>
          <w:rFonts w:ascii="Arial" w:eastAsia="Times New Roman" w:hAnsi="Arial" w:cs="Arial"/>
          <w:color w:val="222222"/>
          <w:sz w:val="25"/>
          <w:lang w:eastAsia="tr-TR"/>
        </w:rPr>
      </w:pPr>
      <w:r>
        <w:t>*</w:t>
      </w:r>
      <w:r w:rsidRPr="00ED7937"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sz w:val="25"/>
          <w:lang w:eastAsia="tr-TR"/>
        </w:rPr>
        <w:t>Neleri iyi</w:t>
      </w:r>
      <w:r w:rsidRPr="006F266E">
        <w:rPr>
          <w:rFonts w:ascii="Arial" w:eastAsia="Times New Roman" w:hAnsi="Arial" w:cs="Arial"/>
          <w:color w:val="222222"/>
          <w:sz w:val="25"/>
          <w:lang w:eastAsia="tr-TR"/>
        </w:rPr>
        <w:t xml:space="preserve"> yaparsınız?</w:t>
      </w:r>
      <w:r>
        <w:rPr>
          <w:rFonts w:ascii="Arial" w:eastAsia="Times New Roman" w:hAnsi="Arial" w:cs="Arial"/>
          <w:color w:val="222222"/>
          <w:sz w:val="25"/>
          <w:szCs w:val="25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Başkaları sizi nelerde güçlü olarak tanımlar? İçsel faktörlerin </w:t>
      </w:r>
      <w:r w:rsidRPr="00676423">
        <w:rPr>
          <w:rFonts w:ascii="Arial" w:eastAsia="Times New Roman" w:hAnsi="Arial" w:cs="Arial"/>
          <w:color w:val="222222"/>
          <w:sz w:val="18"/>
          <w:lang w:eastAsia="tr-TR"/>
        </w:rPr>
        <w:t xml:space="preserve">(beşeri, mali, teknolojik, yapısal, kurum kültürü) </w:t>
      </w:r>
      <w:r>
        <w:rPr>
          <w:rFonts w:ascii="Arial" w:eastAsia="Times New Roman" w:hAnsi="Arial" w:cs="Arial"/>
          <w:color w:val="222222"/>
          <w:sz w:val="25"/>
          <w:lang w:eastAsia="tr-TR"/>
        </w:rPr>
        <w:t>hangilerinde kendinizi güçlü görürsünüz?</w:t>
      </w:r>
    </w:p>
    <w:sectPr w:rsidR="00B52639" w:rsidRPr="00ED7937" w:rsidSect="00A24744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02" w:rsidRDefault="002E3F02" w:rsidP="002E3F02">
      <w:pPr>
        <w:spacing w:after="0" w:line="240" w:lineRule="auto"/>
      </w:pPr>
      <w:r>
        <w:separator/>
      </w:r>
    </w:p>
  </w:endnote>
  <w:endnote w:type="continuationSeparator" w:id="0">
    <w:p w:rsidR="002E3F02" w:rsidRDefault="002E3F02" w:rsidP="002E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02" w:rsidRDefault="002E3F02" w:rsidP="002E3F02">
      <w:pPr>
        <w:spacing w:after="0" w:line="240" w:lineRule="auto"/>
      </w:pPr>
      <w:r>
        <w:separator/>
      </w:r>
    </w:p>
  </w:footnote>
  <w:footnote w:type="continuationSeparator" w:id="0">
    <w:p w:rsidR="002E3F02" w:rsidRDefault="002E3F02" w:rsidP="002E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02" w:rsidRDefault="002E3F02" w:rsidP="002E3F02">
    <w:pPr>
      <w:pStyle w:val="stbilgi"/>
      <w:jc w:val="right"/>
    </w:pPr>
    <w:r>
      <w:t>GZFT –F1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937"/>
    <w:rsid w:val="002E3F02"/>
    <w:rsid w:val="00B52639"/>
    <w:rsid w:val="00ED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7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E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F02"/>
  </w:style>
  <w:style w:type="paragraph" w:styleId="Altbilgi">
    <w:name w:val="footer"/>
    <w:basedOn w:val="Normal"/>
    <w:link w:val="AltbilgiChar"/>
    <w:uiPriority w:val="99"/>
    <w:unhideWhenUsed/>
    <w:rsid w:val="002E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3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Ayhan ERDOGAN</cp:lastModifiedBy>
  <cp:revision>3</cp:revision>
  <cp:lastPrinted>2014-02-13T12:25:00Z</cp:lastPrinted>
  <dcterms:created xsi:type="dcterms:W3CDTF">2014-02-12T15:01:00Z</dcterms:created>
  <dcterms:modified xsi:type="dcterms:W3CDTF">2014-02-13T12:26:00Z</dcterms:modified>
</cp:coreProperties>
</file>